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D7D0" w14:textId="6A0A7E6C" w:rsidR="001F75AB" w:rsidRPr="0056405E" w:rsidRDefault="00EB7262" w:rsidP="00455D98">
      <w:pPr>
        <w:spacing w:before="94" w:after="0" w:line="240" w:lineRule="auto"/>
        <w:ind w:right="-20"/>
        <w:rPr>
          <w:rFonts w:ascii="Times New Roman" w:hAnsi="Times New Roman"/>
          <w:i/>
          <w:sz w:val="20"/>
          <w:szCs w:val="20"/>
        </w:rPr>
      </w:pPr>
      <w:r>
        <w:rPr>
          <w:noProof/>
          <w:lang w:val="en-GB" w:eastAsia="en-GB"/>
        </w:rPr>
        <w:drawing>
          <wp:anchor distT="0" distB="0" distL="114300" distR="114300" simplePos="0" relativeHeight="251655680" behindDoc="0" locked="0" layoutInCell="1" allowOverlap="1" wp14:anchorId="6440D69F" wp14:editId="1EE8F4F8">
            <wp:simplePos x="0" y="0"/>
            <wp:positionH relativeFrom="character">
              <wp:posOffset>-50800</wp:posOffset>
            </wp:positionH>
            <wp:positionV relativeFrom="line">
              <wp:posOffset>13970</wp:posOffset>
            </wp:positionV>
            <wp:extent cx="201295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950" cy="1168400"/>
                    </a:xfrm>
                    <a:prstGeom prst="rect">
                      <a:avLst/>
                    </a:prstGeom>
                    <a:noFill/>
                  </pic:spPr>
                </pic:pic>
              </a:graphicData>
            </a:graphic>
            <wp14:sizeRelH relativeFrom="page">
              <wp14:pctWidth>0</wp14:pctWidth>
            </wp14:sizeRelH>
            <wp14:sizeRelV relativeFrom="page">
              <wp14:pctHeight>0</wp14:pctHeight>
            </wp14:sizeRelV>
          </wp:anchor>
        </w:drawing>
      </w:r>
      <w:r w:rsidR="001F75AB">
        <w:rPr>
          <w:rFonts w:ascii="Times New Roman" w:hAnsi="Times New Roman"/>
          <w:sz w:val="20"/>
          <w:szCs w:val="20"/>
        </w:rPr>
        <w:tab/>
      </w:r>
      <w:r w:rsidR="001F75AB">
        <w:rPr>
          <w:rFonts w:ascii="Times New Roman" w:hAnsi="Times New Roman"/>
          <w:sz w:val="20"/>
          <w:szCs w:val="20"/>
        </w:rPr>
        <w:tab/>
      </w:r>
      <w:r w:rsidR="001F75AB">
        <w:rPr>
          <w:rFonts w:ascii="Times New Roman" w:hAnsi="Times New Roman"/>
          <w:sz w:val="20"/>
          <w:szCs w:val="20"/>
        </w:rPr>
        <w:tab/>
      </w:r>
    </w:p>
    <w:p w14:paraId="3EA9238D" w14:textId="77777777" w:rsidR="001F75AB" w:rsidRPr="000D680B" w:rsidRDefault="001F75AB" w:rsidP="000D680B">
      <w:pPr>
        <w:rPr>
          <w:rFonts w:ascii="Times New Roman" w:hAnsi="Times New Roman"/>
          <w:sz w:val="20"/>
          <w:szCs w:val="20"/>
        </w:rPr>
      </w:pPr>
    </w:p>
    <w:p w14:paraId="79C59BA8" w14:textId="77777777" w:rsidR="001F75AB" w:rsidRPr="000D680B" w:rsidRDefault="001F75AB" w:rsidP="000D680B">
      <w:pPr>
        <w:rPr>
          <w:rFonts w:ascii="Times New Roman" w:hAnsi="Times New Roman"/>
          <w:sz w:val="20"/>
          <w:szCs w:val="20"/>
        </w:rPr>
      </w:pPr>
    </w:p>
    <w:p w14:paraId="2CF16827" w14:textId="77777777" w:rsidR="001F75AB" w:rsidRPr="000D680B" w:rsidRDefault="001F75AB" w:rsidP="000D680B">
      <w:pPr>
        <w:rPr>
          <w:rFonts w:ascii="Times New Roman" w:hAnsi="Times New Roman"/>
          <w:sz w:val="20"/>
          <w:szCs w:val="20"/>
        </w:rPr>
      </w:pPr>
    </w:p>
    <w:p w14:paraId="44357E34" w14:textId="77777777" w:rsidR="001F75AB" w:rsidRDefault="001F75AB" w:rsidP="000D680B">
      <w:pPr>
        <w:tabs>
          <w:tab w:val="left" w:pos="3360"/>
        </w:tabs>
        <w:spacing w:after="0" w:line="240" w:lineRule="auto"/>
        <w:rPr>
          <w:rFonts w:ascii="Times New Roman" w:hAnsi="Times New Roman"/>
          <w:sz w:val="20"/>
          <w:szCs w:val="20"/>
        </w:rPr>
      </w:pPr>
    </w:p>
    <w:p w14:paraId="53376928" w14:textId="15A3C432" w:rsidR="00C9036E" w:rsidRDefault="00EB7262" w:rsidP="000D680B">
      <w:pPr>
        <w:tabs>
          <w:tab w:val="left" w:pos="3360"/>
        </w:tabs>
        <w:spacing w:after="0" w:line="240" w:lineRule="auto"/>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57728" behindDoc="0" locked="0" layoutInCell="1" allowOverlap="1" wp14:anchorId="26767AD0" wp14:editId="4E6862D1">
                <wp:simplePos x="0" y="0"/>
                <wp:positionH relativeFrom="column">
                  <wp:posOffset>0</wp:posOffset>
                </wp:positionH>
                <wp:positionV relativeFrom="paragraph">
                  <wp:posOffset>20955</wp:posOffset>
                </wp:positionV>
                <wp:extent cx="6216650" cy="0"/>
                <wp:effectExtent l="22225" t="25400" r="19050" b="222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64F0"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8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" strokeweight="3pt">
                <v:stroke linestyle="thickThin"/>
              </v:line>
            </w:pict>
          </mc:Fallback>
        </mc:AlternateContent>
      </w:r>
    </w:p>
    <w:p w14:paraId="0FC9FC53" w14:textId="77777777" w:rsidR="00C9036E" w:rsidRPr="00AF4880" w:rsidRDefault="00C9036E" w:rsidP="00C9036E">
      <w:pPr>
        <w:tabs>
          <w:tab w:val="left" w:pos="3360"/>
        </w:tabs>
        <w:spacing w:after="0" w:line="240" w:lineRule="auto"/>
        <w:jc w:val="center"/>
        <w:rPr>
          <w:b/>
          <w:sz w:val="28"/>
          <w:szCs w:val="26"/>
        </w:rPr>
      </w:pPr>
      <w:r w:rsidRPr="00AF4880">
        <w:rPr>
          <w:b/>
          <w:sz w:val="28"/>
          <w:szCs w:val="26"/>
        </w:rPr>
        <w:t xml:space="preserve">MEMBERSHIP APPLICATION FORM FOR </w:t>
      </w:r>
      <w:r w:rsidR="00B336E9">
        <w:rPr>
          <w:b/>
          <w:sz w:val="28"/>
          <w:szCs w:val="26"/>
        </w:rPr>
        <w:t>INDIVIDUAL SUPPORTERS</w:t>
      </w:r>
    </w:p>
    <w:p w14:paraId="52E1B8FE" w14:textId="0AF446DE" w:rsidR="00C9036E" w:rsidRDefault="00EB7262" w:rsidP="0098590E">
      <w:pPr>
        <w:tabs>
          <w:tab w:val="right" w:pos="9790"/>
        </w:tabs>
        <w:rPr>
          <w:sz w:val="28"/>
          <w:szCs w:val="28"/>
        </w:rPr>
      </w:pPr>
      <w:r w:rsidRPr="00C9036E">
        <w:rPr>
          <w:b/>
          <w:noProof/>
          <w:sz w:val="26"/>
          <w:szCs w:val="26"/>
          <w:lang w:val="en-GB" w:eastAsia="en-GB"/>
        </w:rPr>
        <mc:AlternateContent>
          <mc:Choice Requires="wps">
            <w:drawing>
              <wp:anchor distT="0" distB="0" distL="114300" distR="114300" simplePos="0" relativeHeight="251656704" behindDoc="0" locked="0" layoutInCell="1" allowOverlap="1" wp14:anchorId="2A524A5E" wp14:editId="639CA1B3">
                <wp:simplePos x="0" y="0"/>
                <wp:positionH relativeFrom="column">
                  <wp:posOffset>0</wp:posOffset>
                </wp:positionH>
                <wp:positionV relativeFrom="paragraph">
                  <wp:posOffset>130175</wp:posOffset>
                </wp:positionV>
                <wp:extent cx="6216650" cy="0"/>
                <wp:effectExtent l="22225" t="21590" r="19050" b="260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E0FB2"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" strokeweight="3pt">
                <v:stroke linestyle="thinThick"/>
              </v:line>
            </w:pict>
          </mc:Fallback>
        </mc:AlternateContent>
      </w:r>
      <w:r w:rsidR="0098590E">
        <w:rPr>
          <w:sz w:val="28"/>
          <w:szCs w:val="28"/>
        </w:rPr>
        <w:tab/>
      </w:r>
    </w:p>
    <w:p w14:paraId="3882D4FF" w14:textId="7CE4E73D" w:rsidR="0098590E" w:rsidRDefault="0098590E" w:rsidP="006C5D78">
      <w:pPr>
        <w:tabs>
          <w:tab w:val="right" w:pos="9790"/>
        </w:tabs>
        <w:spacing w:after="0" w:line="240" w:lineRule="auto"/>
        <w:rPr>
          <w:sz w:val="24"/>
          <w:szCs w:val="24"/>
        </w:rPr>
      </w:pPr>
      <w:r w:rsidRPr="0098590E">
        <w:rPr>
          <w:sz w:val="24"/>
          <w:szCs w:val="24"/>
        </w:rPr>
        <w:t xml:space="preserve">This form has been made available in Word format to enable you to </w:t>
      </w:r>
      <w:r w:rsidR="00B336E9">
        <w:rPr>
          <w:sz w:val="24"/>
          <w:szCs w:val="24"/>
        </w:rPr>
        <w:t>complete it on</w:t>
      </w:r>
      <w:r w:rsidR="005E7EEE">
        <w:rPr>
          <w:sz w:val="24"/>
          <w:szCs w:val="24"/>
        </w:rPr>
        <w:t>-</w:t>
      </w:r>
      <w:r w:rsidR="00B336E9">
        <w:rPr>
          <w:sz w:val="24"/>
          <w:szCs w:val="24"/>
        </w:rPr>
        <w:t>screen</w:t>
      </w:r>
      <w:r w:rsidR="003947E1">
        <w:rPr>
          <w:sz w:val="24"/>
          <w:szCs w:val="24"/>
        </w:rPr>
        <w:t xml:space="preserve"> so that you</w:t>
      </w:r>
      <w:r w:rsidR="00B336E9">
        <w:rPr>
          <w:sz w:val="24"/>
          <w:szCs w:val="24"/>
        </w:rPr>
        <w:t xml:space="preserve"> </w:t>
      </w:r>
      <w:r w:rsidR="003947E1">
        <w:rPr>
          <w:sz w:val="24"/>
          <w:szCs w:val="24"/>
        </w:rPr>
        <w:t xml:space="preserve">may </w:t>
      </w:r>
      <w:r w:rsidR="00B336E9">
        <w:rPr>
          <w:sz w:val="24"/>
          <w:szCs w:val="24"/>
        </w:rPr>
        <w:t xml:space="preserve">submit </w:t>
      </w:r>
      <w:r w:rsidR="00E52651">
        <w:rPr>
          <w:sz w:val="24"/>
          <w:szCs w:val="24"/>
        </w:rPr>
        <w:t>it</w:t>
      </w:r>
      <w:r w:rsidR="00B336E9">
        <w:rPr>
          <w:sz w:val="24"/>
          <w:szCs w:val="24"/>
        </w:rPr>
        <w:t xml:space="preserve"> by email</w:t>
      </w:r>
      <w:r w:rsidR="00A83812">
        <w:rPr>
          <w:sz w:val="24"/>
          <w:szCs w:val="24"/>
        </w:rPr>
        <w:t xml:space="preserve"> to</w:t>
      </w:r>
      <w:r w:rsidR="005E7EEE">
        <w:rPr>
          <w:sz w:val="24"/>
          <w:szCs w:val="24"/>
        </w:rPr>
        <w:t xml:space="preserve"> Hon Secretary and Membership Secretary, Kay Easson, </w:t>
      </w:r>
      <w:hyperlink r:id="rId8" w:history="1">
        <w:r w:rsidR="00A83812" w:rsidRPr="001440ED">
          <w:rPr>
            <w:rStyle w:val="Hyperlink"/>
            <w:b/>
            <w:bCs/>
            <w:sz w:val="24"/>
            <w:szCs w:val="24"/>
          </w:rPr>
          <w:t>keasson@litandphil.org.uk</w:t>
        </w:r>
      </w:hyperlink>
      <w:r w:rsidR="005E7EEE">
        <w:rPr>
          <w:b/>
          <w:bCs/>
          <w:sz w:val="24"/>
          <w:szCs w:val="24"/>
        </w:rPr>
        <w:t>.</w:t>
      </w:r>
      <w:r w:rsidR="00A83812">
        <w:rPr>
          <w:b/>
          <w:bCs/>
          <w:sz w:val="24"/>
          <w:szCs w:val="24"/>
        </w:rPr>
        <w:t xml:space="preserve"> </w:t>
      </w:r>
      <w:r w:rsidR="005E7EEE">
        <w:rPr>
          <w:sz w:val="24"/>
          <w:szCs w:val="24"/>
        </w:rPr>
        <w:t>P</w:t>
      </w:r>
      <w:r w:rsidR="005076F8">
        <w:rPr>
          <w:sz w:val="24"/>
          <w:szCs w:val="24"/>
        </w:rPr>
        <w:t>lease see below</w:t>
      </w:r>
      <w:r w:rsidR="005E7EEE">
        <w:rPr>
          <w:sz w:val="24"/>
          <w:szCs w:val="24"/>
        </w:rPr>
        <w:t xml:space="preserve"> for payment details and postal address</w:t>
      </w:r>
      <w:r w:rsidR="005076F8">
        <w:rPr>
          <w:sz w:val="24"/>
          <w:szCs w:val="24"/>
        </w:rPr>
        <w:t>.</w:t>
      </w:r>
    </w:p>
    <w:p w14:paraId="0E32039F" w14:textId="77777777" w:rsidR="00A53AD1" w:rsidRPr="0098590E" w:rsidRDefault="00A53AD1" w:rsidP="003D3409">
      <w:pPr>
        <w:tabs>
          <w:tab w:val="right" w:pos="9790"/>
        </w:tabs>
        <w:spacing w:after="12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22"/>
        <w:gridCol w:w="2971"/>
        <w:gridCol w:w="6179"/>
      </w:tblGrid>
      <w:tr w:rsidR="00C10686" w:rsidRPr="009B5F7E" w14:paraId="0BCDB427" w14:textId="77777777" w:rsidTr="009B5F7E">
        <w:tc>
          <w:tcPr>
            <w:tcW w:w="524" w:type="dxa"/>
            <w:shd w:val="clear" w:color="auto" w:fill="auto"/>
          </w:tcPr>
          <w:p w14:paraId="2FC19B17" w14:textId="77777777" w:rsidR="00C10686" w:rsidRPr="009B5F7E" w:rsidRDefault="001C0522" w:rsidP="009B5F7E">
            <w:pPr>
              <w:pStyle w:val="ListParagraph"/>
              <w:ind w:left="0"/>
              <w:rPr>
                <w:b/>
                <w:sz w:val="24"/>
                <w:szCs w:val="24"/>
              </w:rPr>
            </w:pPr>
            <w:r w:rsidRPr="009B5F7E">
              <w:rPr>
                <w:b/>
                <w:sz w:val="24"/>
                <w:szCs w:val="24"/>
              </w:rPr>
              <w:t xml:space="preserve"> </w:t>
            </w:r>
            <w:r w:rsidR="00C10686" w:rsidRPr="009B5F7E">
              <w:rPr>
                <w:b/>
                <w:sz w:val="24"/>
                <w:szCs w:val="24"/>
              </w:rPr>
              <w:t>1.</w:t>
            </w:r>
          </w:p>
        </w:tc>
        <w:tc>
          <w:tcPr>
            <w:tcW w:w="2996" w:type="dxa"/>
            <w:shd w:val="clear" w:color="auto" w:fill="auto"/>
          </w:tcPr>
          <w:p w14:paraId="3167A144" w14:textId="77777777" w:rsidR="00C10686" w:rsidRPr="009B5F7E" w:rsidRDefault="00B336E9" w:rsidP="009B5F7E">
            <w:pPr>
              <w:pStyle w:val="ListParagraph"/>
              <w:ind w:left="0"/>
              <w:rPr>
                <w:b/>
                <w:sz w:val="24"/>
                <w:szCs w:val="24"/>
              </w:rPr>
            </w:pPr>
            <w:r w:rsidRPr="009B5F7E">
              <w:rPr>
                <w:b/>
                <w:sz w:val="24"/>
                <w:szCs w:val="24"/>
              </w:rPr>
              <w:t>Name</w:t>
            </w:r>
          </w:p>
          <w:p w14:paraId="6FA2745C" w14:textId="77777777" w:rsidR="001C0522" w:rsidRPr="009B5F7E" w:rsidRDefault="001C0522" w:rsidP="009B5F7E">
            <w:pPr>
              <w:pStyle w:val="ListParagraph"/>
              <w:ind w:left="0"/>
              <w:rPr>
                <w:b/>
                <w:sz w:val="24"/>
                <w:szCs w:val="24"/>
              </w:rPr>
            </w:pPr>
          </w:p>
        </w:tc>
        <w:tc>
          <w:tcPr>
            <w:tcW w:w="6270" w:type="dxa"/>
            <w:shd w:val="clear" w:color="auto" w:fill="auto"/>
          </w:tcPr>
          <w:p w14:paraId="4656D246" w14:textId="77777777" w:rsidR="00C10686" w:rsidRPr="009B5F7E" w:rsidRDefault="00C10686" w:rsidP="009B5F7E">
            <w:pPr>
              <w:pStyle w:val="ListParagraph"/>
              <w:ind w:left="0"/>
              <w:rPr>
                <w:sz w:val="24"/>
                <w:szCs w:val="24"/>
              </w:rPr>
            </w:pPr>
          </w:p>
        </w:tc>
      </w:tr>
      <w:tr w:rsidR="00C10686" w:rsidRPr="009B5F7E" w14:paraId="56824F1C" w14:textId="77777777" w:rsidTr="009B5F7E">
        <w:trPr>
          <w:trHeight w:val="613"/>
        </w:trPr>
        <w:tc>
          <w:tcPr>
            <w:tcW w:w="524" w:type="dxa"/>
            <w:shd w:val="clear" w:color="auto" w:fill="auto"/>
          </w:tcPr>
          <w:p w14:paraId="6D850525" w14:textId="77777777" w:rsidR="00C10686" w:rsidRPr="009B5F7E" w:rsidRDefault="00C10686" w:rsidP="009B5F7E">
            <w:pPr>
              <w:pStyle w:val="ListParagraph"/>
              <w:ind w:left="0"/>
              <w:rPr>
                <w:b/>
                <w:sz w:val="24"/>
                <w:szCs w:val="24"/>
              </w:rPr>
            </w:pPr>
            <w:r w:rsidRPr="009B5F7E">
              <w:rPr>
                <w:b/>
                <w:sz w:val="24"/>
                <w:szCs w:val="24"/>
              </w:rPr>
              <w:t xml:space="preserve"> </w:t>
            </w:r>
            <w:r w:rsidR="00B336E9" w:rsidRPr="009B5F7E">
              <w:rPr>
                <w:b/>
                <w:sz w:val="24"/>
                <w:szCs w:val="24"/>
              </w:rPr>
              <w:t>2</w:t>
            </w:r>
            <w:r w:rsidRPr="009B5F7E">
              <w:rPr>
                <w:b/>
                <w:sz w:val="24"/>
                <w:szCs w:val="24"/>
              </w:rPr>
              <w:t>.</w:t>
            </w:r>
          </w:p>
        </w:tc>
        <w:tc>
          <w:tcPr>
            <w:tcW w:w="2996" w:type="dxa"/>
            <w:shd w:val="clear" w:color="auto" w:fill="auto"/>
          </w:tcPr>
          <w:p w14:paraId="23235980" w14:textId="77777777" w:rsidR="00C10686" w:rsidRPr="009B5F7E" w:rsidRDefault="00C10686" w:rsidP="009B5F7E">
            <w:pPr>
              <w:pStyle w:val="ListParagraph"/>
              <w:ind w:left="0"/>
              <w:rPr>
                <w:b/>
                <w:sz w:val="24"/>
                <w:szCs w:val="24"/>
              </w:rPr>
            </w:pPr>
            <w:r w:rsidRPr="009B5F7E">
              <w:rPr>
                <w:b/>
                <w:sz w:val="24"/>
                <w:szCs w:val="24"/>
              </w:rPr>
              <w:t>Address</w:t>
            </w:r>
          </w:p>
          <w:p w14:paraId="1E2D3D1F" w14:textId="77777777" w:rsidR="001C0522" w:rsidRPr="009B5F7E" w:rsidRDefault="001C0522" w:rsidP="009B5F7E">
            <w:pPr>
              <w:pStyle w:val="ListParagraph"/>
              <w:ind w:left="0"/>
              <w:rPr>
                <w:b/>
                <w:sz w:val="24"/>
                <w:szCs w:val="24"/>
              </w:rPr>
            </w:pPr>
          </w:p>
        </w:tc>
        <w:tc>
          <w:tcPr>
            <w:tcW w:w="6270" w:type="dxa"/>
            <w:shd w:val="clear" w:color="auto" w:fill="auto"/>
          </w:tcPr>
          <w:p w14:paraId="488E9BE3" w14:textId="77777777" w:rsidR="00C10686" w:rsidRPr="009B5F7E" w:rsidRDefault="00C10686" w:rsidP="009B5F7E">
            <w:pPr>
              <w:pStyle w:val="ListParagraph"/>
              <w:ind w:left="0"/>
              <w:rPr>
                <w:b/>
                <w:sz w:val="24"/>
                <w:szCs w:val="24"/>
              </w:rPr>
            </w:pPr>
          </w:p>
          <w:p w14:paraId="21FF3433" w14:textId="77777777" w:rsidR="006D2B45" w:rsidRPr="009B5F7E" w:rsidRDefault="006D2B45" w:rsidP="009B5F7E">
            <w:pPr>
              <w:pStyle w:val="ListParagraph"/>
              <w:ind w:left="0"/>
              <w:rPr>
                <w:b/>
                <w:sz w:val="24"/>
                <w:szCs w:val="24"/>
              </w:rPr>
            </w:pPr>
          </w:p>
        </w:tc>
      </w:tr>
      <w:tr w:rsidR="00C10686" w:rsidRPr="009B5F7E" w14:paraId="3F88E313" w14:textId="77777777" w:rsidTr="009B5F7E">
        <w:tc>
          <w:tcPr>
            <w:tcW w:w="524" w:type="dxa"/>
            <w:shd w:val="clear" w:color="auto" w:fill="auto"/>
          </w:tcPr>
          <w:p w14:paraId="6021C30E" w14:textId="77777777" w:rsidR="00C10686" w:rsidRPr="009B5F7E" w:rsidRDefault="00C10686" w:rsidP="009B5F7E">
            <w:pPr>
              <w:pStyle w:val="ListParagraph"/>
              <w:ind w:left="0"/>
              <w:rPr>
                <w:b/>
                <w:sz w:val="24"/>
                <w:szCs w:val="24"/>
              </w:rPr>
            </w:pPr>
            <w:r w:rsidRPr="009B5F7E">
              <w:rPr>
                <w:b/>
                <w:sz w:val="24"/>
                <w:szCs w:val="24"/>
              </w:rPr>
              <w:t xml:space="preserve"> </w:t>
            </w:r>
            <w:r w:rsidR="006D2B45" w:rsidRPr="009B5F7E">
              <w:rPr>
                <w:b/>
                <w:sz w:val="24"/>
                <w:szCs w:val="24"/>
              </w:rPr>
              <w:t>3</w:t>
            </w:r>
            <w:r w:rsidRPr="009B5F7E">
              <w:rPr>
                <w:b/>
                <w:sz w:val="24"/>
                <w:szCs w:val="24"/>
              </w:rPr>
              <w:t>.</w:t>
            </w:r>
          </w:p>
        </w:tc>
        <w:tc>
          <w:tcPr>
            <w:tcW w:w="2996" w:type="dxa"/>
            <w:shd w:val="clear" w:color="auto" w:fill="auto"/>
          </w:tcPr>
          <w:p w14:paraId="0A44E0C8" w14:textId="77777777" w:rsidR="00C10686" w:rsidRPr="009B5F7E" w:rsidRDefault="00C10686" w:rsidP="009B5F7E">
            <w:pPr>
              <w:pStyle w:val="ListParagraph"/>
              <w:ind w:left="0"/>
              <w:rPr>
                <w:b/>
                <w:sz w:val="24"/>
                <w:szCs w:val="24"/>
              </w:rPr>
            </w:pPr>
            <w:r w:rsidRPr="009B5F7E">
              <w:rPr>
                <w:b/>
                <w:sz w:val="24"/>
                <w:szCs w:val="24"/>
              </w:rPr>
              <w:t>Telephone</w:t>
            </w:r>
          </w:p>
          <w:p w14:paraId="0F701354" w14:textId="77777777" w:rsidR="001C0522" w:rsidRPr="009B5F7E" w:rsidRDefault="001C0522" w:rsidP="009B5F7E">
            <w:pPr>
              <w:pStyle w:val="ListParagraph"/>
              <w:ind w:left="0"/>
              <w:rPr>
                <w:b/>
                <w:sz w:val="24"/>
                <w:szCs w:val="24"/>
              </w:rPr>
            </w:pPr>
          </w:p>
        </w:tc>
        <w:tc>
          <w:tcPr>
            <w:tcW w:w="6270" w:type="dxa"/>
            <w:shd w:val="clear" w:color="auto" w:fill="auto"/>
          </w:tcPr>
          <w:p w14:paraId="59A2399B" w14:textId="77777777" w:rsidR="00C10686" w:rsidRPr="009B5F7E" w:rsidRDefault="00C10686" w:rsidP="009B5F7E">
            <w:pPr>
              <w:pStyle w:val="ListParagraph"/>
              <w:ind w:left="0"/>
              <w:rPr>
                <w:b/>
                <w:sz w:val="24"/>
                <w:szCs w:val="24"/>
              </w:rPr>
            </w:pPr>
          </w:p>
        </w:tc>
      </w:tr>
      <w:tr w:rsidR="00C10686" w:rsidRPr="009B5F7E" w14:paraId="5C79BF13" w14:textId="77777777" w:rsidTr="009B5F7E">
        <w:tc>
          <w:tcPr>
            <w:tcW w:w="524" w:type="dxa"/>
            <w:shd w:val="clear" w:color="auto" w:fill="auto"/>
          </w:tcPr>
          <w:p w14:paraId="017C1BBC" w14:textId="77777777" w:rsidR="00C10686" w:rsidRPr="009B5F7E" w:rsidRDefault="00C10686" w:rsidP="009B5F7E">
            <w:pPr>
              <w:pStyle w:val="ListParagraph"/>
              <w:ind w:left="0"/>
              <w:rPr>
                <w:b/>
                <w:sz w:val="24"/>
                <w:szCs w:val="24"/>
              </w:rPr>
            </w:pPr>
            <w:r w:rsidRPr="009B5F7E">
              <w:rPr>
                <w:b/>
                <w:sz w:val="24"/>
                <w:szCs w:val="24"/>
              </w:rPr>
              <w:t xml:space="preserve"> </w:t>
            </w:r>
            <w:r w:rsidR="006D2B45" w:rsidRPr="009B5F7E">
              <w:rPr>
                <w:b/>
                <w:sz w:val="24"/>
                <w:szCs w:val="24"/>
              </w:rPr>
              <w:t>4</w:t>
            </w:r>
            <w:r w:rsidRPr="009B5F7E">
              <w:rPr>
                <w:b/>
                <w:sz w:val="24"/>
                <w:szCs w:val="24"/>
              </w:rPr>
              <w:t>.</w:t>
            </w:r>
          </w:p>
        </w:tc>
        <w:tc>
          <w:tcPr>
            <w:tcW w:w="2996" w:type="dxa"/>
            <w:shd w:val="clear" w:color="auto" w:fill="auto"/>
          </w:tcPr>
          <w:p w14:paraId="1140A7E2" w14:textId="77777777" w:rsidR="00C10686" w:rsidRPr="009B5F7E" w:rsidRDefault="00C10686" w:rsidP="009B5F7E">
            <w:pPr>
              <w:pStyle w:val="ListParagraph"/>
              <w:ind w:left="0"/>
              <w:rPr>
                <w:b/>
                <w:sz w:val="24"/>
                <w:szCs w:val="24"/>
              </w:rPr>
            </w:pPr>
            <w:r w:rsidRPr="009B5F7E">
              <w:rPr>
                <w:b/>
                <w:sz w:val="24"/>
                <w:szCs w:val="24"/>
              </w:rPr>
              <w:t xml:space="preserve">Email </w:t>
            </w:r>
          </w:p>
          <w:p w14:paraId="78753F7F" w14:textId="77777777" w:rsidR="001C0522" w:rsidRPr="009B5F7E" w:rsidRDefault="001C0522" w:rsidP="009B5F7E">
            <w:pPr>
              <w:pStyle w:val="ListParagraph"/>
              <w:ind w:left="0"/>
              <w:rPr>
                <w:b/>
                <w:sz w:val="24"/>
                <w:szCs w:val="24"/>
              </w:rPr>
            </w:pPr>
          </w:p>
        </w:tc>
        <w:tc>
          <w:tcPr>
            <w:tcW w:w="6270" w:type="dxa"/>
            <w:shd w:val="clear" w:color="auto" w:fill="auto"/>
          </w:tcPr>
          <w:p w14:paraId="4511F1E5" w14:textId="77777777" w:rsidR="00C10686" w:rsidRPr="009B5F7E" w:rsidRDefault="00C10686" w:rsidP="009B5F7E">
            <w:pPr>
              <w:pStyle w:val="ListParagraph"/>
              <w:ind w:left="0"/>
              <w:rPr>
                <w:b/>
                <w:sz w:val="24"/>
                <w:szCs w:val="24"/>
              </w:rPr>
            </w:pPr>
          </w:p>
        </w:tc>
      </w:tr>
      <w:tr w:rsidR="00C10686" w:rsidRPr="009B5F7E" w14:paraId="5D30090C" w14:textId="77777777" w:rsidTr="009B5F7E">
        <w:tc>
          <w:tcPr>
            <w:tcW w:w="524" w:type="dxa"/>
            <w:shd w:val="clear" w:color="auto" w:fill="auto"/>
          </w:tcPr>
          <w:p w14:paraId="45A4106C" w14:textId="77777777" w:rsidR="00C10686" w:rsidRPr="009B5F7E" w:rsidRDefault="006D2B45" w:rsidP="009B5F7E">
            <w:pPr>
              <w:pStyle w:val="ListParagraph"/>
              <w:ind w:left="0"/>
              <w:rPr>
                <w:b/>
                <w:i/>
                <w:sz w:val="24"/>
                <w:szCs w:val="24"/>
              </w:rPr>
            </w:pPr>
            <w:r w:rsidRPr="009B5F7E">
              <w:rPr>
                <w:b/>
                <w:i/>
                <w:sz w:val="24"/>
                <w:szCs w:val="24"/>
              </w:rPr>
              <w:t>5.</w:t>
            </w:r>
          </w:p>
        </w:tc>
        <w:tc>
          <w:tcPr>
            <w:tcW w:w="2996" w:type="dxa"/>
            <w:shd w:val="clear" w:color="auto" w:fill="auto"/>
          </w:tcPr>
          <w:p w14:paraId="4216D4E1" w14:textId="77777777" w:rsidR="00C10686" w:rsidRPr="009B5F7E" w:rsidRDefault="006D2B45" w:rsidP="009B5F7E">
            <w:pPr>
              <w:pStyle w:val="ListParagraph"/>
              <w:ind w:left="0"/>
              <w:rPr>
                <w:b/>
                <w:sz w:val="24"/>
                <w:szCs w:val="24"/>
              </w:rPr>
            </w:pPr>
            <w:r w:rsidRPr="009B5F7E">
              <w:rPr>
                <w:b/>
                <w:sz w:val="24"/>
                <w:szCs w:val="24"/>
              </w:rPr>
              <w:t>Are you a member of an ILA institution?</w:t>
            </w:r>
          </w:p>
          <w:p w14:paraId="00F186D2" w14:textId="77777777" w:rsidR="00582B74" w:rsidRPr="009B5F7E" w:rsidRDefault="006D2B45" w:rsidP="009B5F7E">
            <w:pPr>
              <w:pStyle w:val="ListParagraph"/>
              <w:ind w:left="0"/>
              <w:rPr>
                <w:b/>
                <w:sz w:val="24"/>
                <w:szCs w:val="24"/>
              </w:rPr>
            </w:pPr>
            <w:r w:rsidRPr="009B5F7E">
              <w:rPr>
                <w:b/>
                <w:sz w:val="24"/>
                <w:szCs w:val="24"/>
              </w:rPr>
              <w:t>(If so, please say which)</w:t>
            </w:r>
          </w:p>
        </w:tc>
        <w:tc>
          <w:tcPr>
            <w:tcW w:w="6270" w:type="dxa"/>
            <w:shd w:val="clear" w:color="auto" w:fill="auto"/>
          </w:tcPr>
          <w:p w14:paraId="4CCDD9EA" w14:textId="77777777" w:rsidR="00C10686" w:rsidRPr="009B5F7E" w:rsidRDefault="00C10686" w:rsidP="009B5F7E">
            <w:pPr>
              <w:pStyle w:val="ListParagraph"/>
              <w:ind w:left="0"/>
              <w:rPr>
                <w:b/>
                <w:sz w:val="24"/>
                <w:szCs w:val="24"/>
              </w:rPr>
            </w:pPr>
          </w:p>
          <w:p w14:paraId="102DC59F" w14:textId="77777777" w:rsidR="006D2B45" w:rsidRPr="009B5F7E" w:rsidRDefault="006D2B45" w:rsidP="009B5F7E">
            <w:pPr>
              <w:pStyle w:val="ListParagraph"/>
              <w:ind w:left="0"/>
              <w:rPr>
                <w:b/>
                <w:sz w:val="24"/>
                <w:szCs w:val="24"/>
              </w:rPr>
            </w:pPr>
          </w:p>
          <w:p w14:paraId="47031B02" w14:textId="77777777" w:rsidR="006D2B45" w:rsidRPr="009B5F7E" w:rsidRDefault="006D2B45" w:rsidP="009B5F7E">
            <w:pPr>
              <w:pStyle w:val="ListParagraph"/>
              <w:ind w:left="0"/>
              <w:rPr>
                <w:b/>
                <w:sz w:val="24"/>
                <w:szCs w:val="24"/>
              </w:rPr>
            </w:pPr>
          </w:p>
        </w:tc>
      </w:tr>
      <w:tr w:rsidR="006D2B45" w:rsidRPr="009B5F7E" w14:paraId="2D28F00D" w14:textId="77777777" w:rsidTr="009B5F7E">
        <w:tc>
          <w:tcPr>
            <w:tcW w:w="524" w:type="dxa"/>
            <w:shd w:val="clear" w:color="auto" w:fill="auto"/>
          </w:tcPr>
          <w:p w14:paraId="16D7EBBA" w14:textId="77777777" w:rsidR="006D2B45" w:rsidRPr="009B5F7E" w:rsidRDefault="006D2B45" w:rsidP="009B5F7E">
            <w:pPr>
              <w:pStyle w:val="ListParagraph"/>
              <w:ind w:left="0"/>
              <w:rPr>
                <w:b/>
                <w:i/>
                <w:sz w:val="24"/>
                <w:szCs w:val="24"/>
              </w:rPr>
            </w:pPr>
            <w:r w:rsidRPr="009B5F7E">
              <w:rPr>
                <w:b/>
                <w:i/>
                <w:sz w:val="24"/>
                <w:szCs w:val="24"/>
              </w:rPr>
              <w:t>6.</w:t>
            </w:r>
          </w:p>
        </w:tc>
        <w:tc>
          <w:tcPr>
            <w:tcW w:w="2996" w:type="dxa"/>
            <w:shd w:val="clear" w:color="auto" w:fill="auto"/>
          </w:tcPr>
          <w:p w14:paraId="747AF44B" w14:textId="77777777" w:rsidR="006D2B45" w:rsidRPr="009B5F7E" w:rsidRDefault="006D2B45" w:rsidP="009B5F7E">
            <w:pPr>
              <w:pStyle w:val="ListParagraph"/>
              <w:ind w:left="0"/>
              <w:rPr>
                <w:b/>
                <w:sz w:val="24"/>
                <w:szCs w:val="24"/>
              </w:rPr>
            </w:pPr>
            <w:r w:rsidRPr="009B5F7E">
              <w:rPr>
                <w:b/>
                <w:sz w:val="24"/>
                <w:szCs w:val="24"/>
              </w:rPr>
              <w:t>How did you hear about us?</w:t>
            </w:r>
          </w:p>
        </w:tc>
        <w:tc>
          <w:tcPr>
            <w:tcW w:w="6270" w:type="dxa"/>
            <w:shd w:val="clear" w:color="auto" w:fill="auto"/>
          </w:tcPr>
          <w:p w14:paraId="2BFAC427" w14:textId="77777777" w:rsidR="006D2B45" w:rsidRPr="009B5F7E" w:rsidRDefault="006D2B45" w:rsidP="009B5F7E">
            <w:pPr>
              <w:pStyle w:val="ListParagraph"/>
              <w:ind w:left="0"/>
              <w:rPr>
                <w:b/>
                <w:sz w:val="24"/>
                <w:szCs w:val="24"/>
              </w:rPr>
            </w:pPr>
          </w:p>
          <w:p w14:paraId="4E43DD04" w14:textId="77777777" w:rsidR="006D2B45" w:rsidRPr="009B5F7E" w:rsidRDefault="006D2B45" w:rsidP="009B5F7E">
            <w:pPr>
              <w:pStyle w:val="ListParagraph"/>
              <w:ind w:left="0"/>
              <w:rPr>
                <w:b/>
                <w:sz w:val="24"/>
                <w:szCs w:val="24"/>
              </w:rPr>
            </w:pPr>
          </w:p>
          <w:p w14:paraId="1C82BBEC" w14:textId="77777777" w:rsidR="006D2B45" w:rsidRPr="009B5F7E" w:rsidRDefault="006D2B45" w:rsidP="009B5F7E">
            <w:pPr>
              <w:pStyle w:val="ListParagraph"/>
              <w:ind w:left="0"/>
              <w:rPr>
                <w:b/>
                <w:sz w:val="24"/>
                <w:szCs w:val="24"/>
              </w:rPr>
            </w:pPr>
          </w:p>
          <w:p w14:paraId="5E6FFB90" w14:textId="77777777" w:rsidR="006D2B45" w:rsidRPr="009B5F7E" w:rsidRDefault="006D2B45" w:rsidP="009B5F7E">
            <w:pPr>
              <w:pStyle w:val="ListParagraph"/>
              <w:ind w:left="0"/>
              <w:rPr>
                <w:b/>
                <w:sz w:val="24"/>
                <w:szCs w:val="24"/>
              </w:rPr>
            </w:pPr>
          </w:p>
          <w:p w14:paraId="0912B150" w14:textId="77777777" w:rsidR="006D2B45" w:rsidRPr="009B5F7E" w:rsidRDefault="006D2B45" w:rsidP="009B5F7E">
            <w:pPr>
              <w:pStyle w:val="ListParagraph"/>
              <w:ind w:left="0"/>
              <w:rPr>
                <w:b/>
                <w:sz w:val="24"/>
                <w:szCs w:val="24"/>
              </w:rPr>
            </w:pPr>
          </w:p>
        </w:tc>
      </w:tr>
    </w:tbl>
    <w:p w14:paraId="168E0016" w14:textId="77777777" w:rsidR="0098590E" w:rsidRDefault="0098590E" w:rsidP="00582B74">
      <w:pPr>
        <w:pStyle w:val="ListParagraph"/>
        <w:ind w:left="0"/>
        <w:rPr>
          <w:b/>
          <w:sz w:val="20"/>
          <w:szCs w:val="20"/>
        </w:rPr>
      </w:pPr>
    </w:p>
    <w:p w14:paraId="60A60BE8" w14:textId="77777777" w:rsidR="00DD68BC" w:rsidRDefault="00DD68BC" w:rsidP="00582B74">
      <w:pPr>
        <w:pStyle w:val="ListParagraph"/>
        <w:ind w:left="0"/>
        <w:rPr>
          <w:b/>
          <w:sz w:val="20"/>
          <w:szCs w:val="20"/>
        </w:rPr>
      </w:pPr>
    </w:p>
    <w:p w14:paraId="5D239ACC" w14:textId="77777777" w:rsidR="00DD68BC" w:rsidRPr="00D01CC3" w:rsidRDefault="00DD68BC" w:rsidP="00DD68BC">
      <w:pPr>
        <w:pStyle w:val="BodyText"/>
        <w:rPr>
          <w:b/>
        </w:rPr>
      </w:pPr>
      <w:r w:rsidRPr="00D01CC3">
        <w:rPr>
          <w:b/>
        </w:rPr>
        <w:t>SUBSCRIPTION RATE April 20</w:t>
      </w:r>
      <w:r w:rsidR="002E7ED6">
        <w:rPr>
          <w:b/>
        </w:rPr>
        <w:t xml:space="preserve">21 </w:t>
      </w:r>
      <w:r w:rsidRPr="00D01CC3">
        <w:rPr>
          <w:b/>
        </w:rPr>
        <w:t>to March 202</w:t>
      </w:r>
      <w:r w:rsidR="002E7ED6">
        <w:rPr>
          <w:b/>
        </w:rPr>
        <w:t>2</w:t>
      </w:r>
    </w:p>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003"/>
      </w:tblGrid>
      <w:tr w:rsidR="00DD68BC" w14:paraId="08EECEEC" w14:textId="77777777" w:rsidTr="009B5F7E">
        <w:tc>
          <w:tcPr>
            <w:tcW w:w="5003" w:type="dxa"/>
            <w:shd w:val="clear" w:color="auto" w:fill="auto"/>
          </w:tcPr>
          <w:p w14:paraId="39F663F1" w14:textId="77777777" w:rsidR="00DD68BC" w:rsidRDefault="00DD68BC" w:rsidP="007C22FC">
            <w:pPr>
              <w:pStyle w:val="BodyText"/>
            </w:pPr>
            <w:r>
              <w:t xml:space="preserve">Individual Supporters </w:t>
            </w:r>
          </w:p>
        </w:tc>
        <w:tc>
          <w:tcPr>
            <w:tcW w:w="5003" w:type="dxa"/>
            <w:shd w:val="clear" w:color="auto" w:fill="auto"/>
          </w:tcPr>
          <w:p w14:paraId="3C64FA9B" w14:textId="77777777" w:rsidR="00DD68BC" w:rsidRDefault="00DD68BC" w:rsidP="007C22FC">
            <w:pPr>
              <w:pStyle w:val="BodyText"/>
            </w:pPr>
            <w:r>
              <w:t>£10.00</w:t>
            </w:r>
          </w:p>
        </w:tc>
      </w:tr>
    </w:tbl>
    <w:p w14:paraId="4C84F991" w14:textId="77777777" w:rsidR="00DD68BC" w:rsidRDefault="00DD68BC" w:rsidP="00470DBF">
      <w:pPr>
        <w:pStyle w:val="BodyText"/>
        <w:rPr>
          <w:b/>
          <w:sz w:val="20"/>
          <w:szCs w:val="20"/>
        </w:rPr>
      </w:pPr>
    </w:p>
    <w:p w14:paraId="2467149B" w14:textId="77777777" w:rsidR="00A53AD1" w:rsidRPr="00AB2E28" w:rsidRDefault="00A53AD1" w:rsidP="00A53AD1">
      <w:pPr>
        <w:spacing w:after="0" w:line="240" w:lineRule="auto"/>
      </w:pPr>
      <w:r w:rsidRPr="00AB2E28">
        <w:t xml:space="preserve">Please </w:t>
      </w:r>
      <w:r>
        <w:t xml:space="preserve">make </w:t>
      </w:r>
      <w:r w:rsidRPr="00AB2E28">
        <w:t xml:space="preserve">payment by direct bank transfer to the </w:t>
      </w:r>
      <w:r w:rsidRPr="00743A53">
        <w:rPr>
          <w:b/>
        </w:rPr>
        <w:t>Independent Libraries Association</w:t>
      </w:r>
      <w:r w:rsidRPr="00AB2E28">
        <w:t xml:space="preserve"> account at:</w:t>
      </w:r>
    </w:p>
    <w:p w14:paraId="218E4B7D" w14:textId="77777777" w:rsidR="00A53AD1" w:rsidRPr="00AB2E28" w:rsidRDefault="00A53AD1" w:rsidP="00A53AD1">
      <w:pPr>
        <w:spacing w:after="0" w:line="240" w:lineRule="auto"/>
      </w:pPr>
    </w:p>
    <w:p w14:paraId="6AF2B155" w14:textId="72DF55A1" w:rsidR="00A53AD1" w:rsidRPr="00A53AD1" w:rsidRDefault="00A53AD1" w:rsidP="00A53AD1">
      <w:pPr>
        <w:spacing w:after="0" w:line="240" w:lineRule="auto"/>
        <w:ind w:firstLine="720"/>
        <w:rPr>
          <w:b/>
        </w:rPr>
      </w:pPr>
      <w:r w:rsidRPr="00A53AD1">
        <w:rPr>
          <w:b/>
        </w:rPr>
        <w:t xml:space="preserve">Sort code 12 08 95 </w:t>
      </w:r>
      <w:r w:rsidRPr="00A53AD1">
        <w:rPr>
          <w:b/>
        </w:rPr>
        <w:tab/>
      </w:r>
      <w:r w:rsidRPr="00A53AD1">
        <w:rPr>
          <w:b/>
        </w:rPr>
        <w:tab/>
        <w:t xml:space="preserve">Account No 00176590 </w:t>
      </w:r>
      <w:r w:rsidRPr="00A53AD1">
        <w:rPr>
          <w:b/>
        </w:rPr>
        <w:tab/>
      </w:r>
      <w:r w:rsidRPr="00A53AD1">
        <w:rPr>
          <w:b/>
        </w:rPr>
        <w:tab/>
        <w:t>Reference</w:t>
      </w:r>
      <w:r w:rsidR="005E7EEE">
        <w:rPr>
          <w:b/>
        </w:rPr>
        <w:t>:</w:t>
      </w:r>
      <w:r w:rsidRPr="00A53AD1">
        <w:rPr>
          <w:b/>
        </w:rPr>
        <w:t xml:space="preserve"> SUPP-SUB</w:t>
      </w:r>
    </w:p>
    <w:p w14:paraId="7B89E92F" w14:textId="77777777" w:rsidR="00A53AD1" w:rsidRDefault="00A53AD1" w:rsidP="00A53AD1">
      <w:pPr>
        <w:spacing w:after="0" w:line="240" w:lineRule="auto"/>
        <w:ind w:firstLine="720"/>
      </w:pPr>
    </w:p>
    <w:p w14:paraId="74C3B212" w14:textId="3DB41EB9" w:rsidR="00A53AD1" w:rsidRDefault="00A53AD1" w:rsidP="00A53AD1">
      <w:pPr>
        <w:spacing w:after="0" w:line="240" w:lineRule="auto"/>
      </w:pPr>
      <w:r>
        <w:t xml:space="preserve">or send cheque payment </w:t>
      </w:r>
      <w:r w:rsidR="00A83812">
        <w:t>with this form</w:t>
      </w:r>
      <w:r w:rsidR="009F6EDC">
        <w:t xml:space="preserve"> (</w:t>
      </w:r>
      <w:r w:rsidR="00A83812">
        <w:t>if</w:t>
      </w:r>
      <w:r>
        <w:t xml:space="preserve"> you prefer to post this) to:</w:t>
      </w:r>
    </w:p>
    <w:p w14:paraId="12936270" w14:textId="77777777" w:rsidR="00A53AD1" w:rsidRDefault="00A53AD1" w:rsidP="00A53AD1">
      <w:pPr>
        <w:spacing w:after="0" w:line="240" w:lineRule="auto"/>
      </w:pPr>
    </w:p>
    <w:p w14:paraId="3B342CF1" w14:textId="420074BA" w:rsidR="00053D7C" w:rsidRPr="00053D7C" w:rsidRDefault="00A53AD1" w:rsidP="009F6EDC">
      <w:pPr>
        <w:shd w:val="clear" w:color="auto" w:fill="FFFFFF"/>
        <w:ind w:left="851" w:hanging="851"/>
        <w:rPr>
          <w:b/>
          <w:lang w:val="it-IT"/>
        </w:rPr>
      </w:pPr>
      <w:r>
        <w:tab/>
      </w:r>
      <w:proofErr w:type="spellStart"/>
      <w:r w:rsidR="00A83812">
        <w:rPr>
          <w:b/>
          <w:lang w:val="it-IT"/>
        </w:rPr>
        <w:t>Kay</w:t>
      </w:r>
      <w:proofErr w:type="spellEnd"/>
      <w:r w:rsidR="00A83812">
        <w:rPr>
          <w:b/>
          <w:lang w:val="it-IT"/>
        </w:rPr>
        <w:t xml:space="preserve"> </w:t>
      </w:r>
      <w:proofErr w:type="spellStart"/>
      <w:r w:rsidR="00A83812">
        <w:rPr>
          <w:b/>
          <w:lang w:val="it-IT"/>
        </w:rPr>
        <w:t>Easson</w:t>
      </w:r>
      <w:proofErr w:type="spellEnd"/>
      <w:r w:rsidR="00A83812">
        <w:rPr>
          <w:b/>
          <w:lang w:val="it-IT"/>
        </w:rPr>
        <w:t xml:space="preserve">, </w:t>
      </w:r>
      <w:proofErr w:type="spellStart"/>
      <w:r w:rsidR="00A83812">
        <w:rPr>
          <w:b/>
          <w:lang w:val="it-IT"/>
        </w:rPr>
        <w:t>Librarian</w:t>
      </w:r>
      <w:proofErr w:type="spellEnd"/>
      <w:r w:rsidR="00A83812">
        <w:rPr>
          <w:b/>
          <w:lang w:val="it-IT"/>
        </w:rPr>
        <w:t xml:space="preserve">, The </w:t>
      </w:r>
      <w:proofErr w:type="spellStart"/>
      <w:r w:rsidR="00A83812">
        <w:rPr>
          <w:b/>
          <w:lang w:val="it-IT"/>
        </w:rPr>
        <w:t>Literary</w:t>
      </w:r>
      <w:proofErr w:type="spellEnd"/>
      <w:r w:rsidR="00A83812">
        <w:rPr>
          <w:b/>
          <w:lang w:val="it-IT"/>
        </w:rPr>
        <w:t xml:space="preserve"> and </w:t>
      </w:r>
      <w:proofErr w:type="spellStart"/>
      <w:r w:rsidR="00A83812">
        <w:rPr>
          <w:b/>
          <w:lang w:val="it-IT"/>
        </w:rPr>
        <w:t>Philosophical</w:t>
      </w:r>
      <w:proofErr w:type="spellEnd"/>
      <w:r w:rsidR="00A83812">
        <w:rPr>
          <w:b/>
          <w:lang w:val="it-IT"/>
        </w:rPr>
        <w:t xml:space="preserve"> S</w:t>
      </w:r>
      <w:r w:rsidR="009F6EDC">
        <w:rPr>
          <w:b/>
          <w:lang w:val="it-IT"/>
        </w:rPr>
        <w:t>ociety of Newcastle</w:t>
      </w:r>
      <w:r w:rsidR="00A83812">
        <w:rPr>
          <w:b/>
          <w:lang w:val="it-IT"/>
        </w:rPr>
        <w:t>,</w:t>
      </w:r>
      <w:r w:rsidR="009F6EDC" w:rsidRPr="009F6EDC">
        <w:rPr>
          <w:b/>
          <w:lang w:val="it-IT"/>
        </w:rPr>
        <w:t xml:space="preserve"> 23 </w:t>
      </w:r>
      <w:proofErr w:type="spellStart"/>
      <w:r w:rsidR="009F6EDC" w:rsidRPr="009F6EDC">
        <w:rPr>
          <w:b/>
          <w:lang w:val="it-IT"/>
        </w:rPr>
        <w:t>Westgate</w:t>
      </w:r>
      <w:proofErr w:type="spellEnd"/>
      <w:r w:rsidR="009F6EDC" w:rsidRPr="009F6EDC">
        <w:rPr>
          <w:b/>
          <w:lang w:val="it-IT"/>
        </w:rPr>
        <w:t xml:space="preserve"> Road, Newcastle-</w:t>
      </w:r>
      <w:proofErr w:type="spellStart"/>
      <w:r w:rsidR="009F6EDC" w:rsidRPr="009F6EDC">
        <w:rPr>
          <w:b/>
          <w:lang w:val="it-IT"/>
        </w:rPr>
        <w:t>upon</w:t>
      </w:r>
      <w:proofErr w:type="spellEnd"/>
      <w:r w:rsidR="009F6EDC" w:rsidRPr="009F6EDC">
        <w:rPr>
          <w:b/>
          <w:lang w:val="it-IT"/>
        </w:rPr>
        <w:t>-Tyne NE1 1SE</w:t>
      </w:r>
      <w:r w:rsidR="00A83812">
        <w:rPr>
          <w:b/>
          <w:lang w:val="it-IT"/>
        </w:rPr>
        <w:t xml:space="preserve"> </w:t>
      </w:r>
    </w:p>
    <w:p w14:paraId="5BACF39D" w14:textId="77777777" w:rsidR="00A53AD1" w:rsidRPr="006C5D78" w:rsidRDefault="00A53AD1" w:rsidP="00A53AD1">
      <w:pPr>
        <w:spacing w:after="0" w:line="240" w:lineRule="auto"/>
        <w:rPr>
          <w:lang w:val="it-IT"/>
        </w:rPr>
      </w:pPr>
    </w:p>
    <w:p w14:paraId="150AB49D" w14:textId="77777777" w:rsidR="000A7751" w:rsidRDefault="000A7751" w:rsidP="00DD68BC">
      <w:pPr>
        <w:pStyle w:val="BodyText"/>
        <w:ind w:left="1320" w:hanging="1320"/>
      </w:pPr>
    </w:p>
    <w:p w14:paraId="56BFB80F" w14:textId="2F6055F0" w:rsidR="000A7751" w:rsidRDefault="00EB7262" w:rsidP="00053D7C">
      <w:pPr>
        <w:pStyle w:val="BodyText"/>
        <w:tabs>
          <w:tab w:val="right" w:pos="9790"/>
        </w:tabs>
        <w:ind w:left="1320" w:hanging="1320"/>
      </w:pPr>
      <w:r>
        <w:rPr>
          <w:noProof/>
          <w:lang w:val="en-GB" w:eastAsia="en-GB"/>
        </w:rPr>
        <mc:AlternateContent>
          <mc:Choice Requires="wps">
            <w:drawing>
              <wp:anchor distT="0" distB="0" distL="114300" distR="114300" simplePos="0" relativeHeight="251658752" behindDoc="0" locked="0" layoutInCell="1" allowOverlap="1" wp14:anchorId="31FBB298" wp14:editId="14161CEC">
                <wp:simplePos x="0" y="0"/>
                <wp:positionH relativeFrom="column">
                  <wp:posOffset>0</wp:posOffset>
                </wp:positionH>
                <wp:positionV relativeFrom="paragraph">
                  <wp:posOffset>86360</wp:posOffset>
                </wp:positionV>
                <wp:extent cx="6216650" cy="0"/>
                <wp:effectExtent l="22225" t="20320" r="19050" b="2730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6086"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8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" strokeweight="3pt">
                <v:stroke linestyle="thickThin"/>
              </v:line>
            </w:pict>
          </mc:Fallback>
        </mc:AlternateContent>
      </w:r>
      <w:r w:rsidR="00053D7C">
        <w:tab/>
      </w:r>
      <w:r w:rsidR="00053D7C">
        <w:tab/>
      </w:r>
    </w:p>
    <w:p w14:paraId="14050D2A" w14:textId="2A568607" w:rsidR="006A0D97" w:rsidRDefault="00EB7262" w:rsidP="00053D7C">
      <w:pPr>
        <w:pStyle w:val="BodyText"/>
        <w:tabs>
          <w:tab w:val="right" w:pos="9790"/>
        </w:tabs>
        <w:ind w:left="1320" w:hanging="1320"/>
      </w:pPr>
      <w:r>
        <w:rPr>
          <w:b/>
          <w:bCs/>
          <w:noProof/>
        </w:rPr>
        <w:lastRenderedPageBreak/>
        <w:drawing>
          <wp:anchor distT="0" distB="0" distL="114300" distR="114300" simplePos="0" relativeHeight="251659776" behindDoc="0" locked="0" layoutInCell="1" allowOverlap="1" wp14:anchorId="1FFF3EC6" wp14:editId="040CB83C">
            <wp:simplePos x="0" y="0"/>
            <wp:positionH relativeFrom="character">
              <wp:posOffset>2540</wp:posOffset>
            </wp:positionH>
            <wp:positionV relativeFrom="line">
              <wp:posOffset>151130</wp:posOffset>
            </wp:positionV>
            <wp:extent cx="1459230" cy="84709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230" cy="847090"/>
                    </a:xfrm>
                    <a:prstGeom prst="rect">
                      <a:avLst/>
                    </a:prstGeom>
                    <a:noFill/>
                  </pic:spPr>
                </pic:pic>
              </a:graphicData>
            </a:graphic>
            <wp14:sizeRelH relativeFrom="page">
              <wp14:pctWidth>0</wp14:pctWidth>
            </wp14:sizeRelH>
            <wp14:sizeRelV relativeFrom="page">
              <wp14:pctHeight>0</wp14:pctHeight>
            </wp14:sizeRelV>
          </wp:anchor>
        </w:drawing>
      </w:r>
    </w:p>
    <w:p w14:paraId="20D6C573" w14:textId="77777777" w:rsidR="00053D7C" w:rsidRPr="006A0D97" w:rsidRDefault="006A0D97" w:rsidP="00053D7C">
      <w:pPr>
        <w:pStyle w:val="BodyText"/>
        <w:tabs>
          <w:tab w:val="right" w:pos="9790"/>
        </w:tabs>
        <w:ind w:left="1320" w:hanging="1320"/>
        <w:rPr>
          <w:b/>
          <w:bCs/>
        </w:rPr>
      </w:pPr>
      <w:r w:rsidRPr="006A0D97">
        <w:rPr>
          <w:b/>
          <w:bCs/>
        </w:rPr>
        <w:t>INFORMATION FOR ILA SUPPORTERS</w:t>
      </w:r>
    </w:p>
    <w:p w14:paraId="6A61814D" w14:textId="77777777" w:rsidR="00DA1BF6" w:rsidRDefault="00DA1BF6" w:rsidP="00DA1BF6">
      <w:pPr>
        <w:pStyle w:val="BodyText"/>
        <w:ind w:left="1320" w:hanging="1320"/>
        <w:rPr>
          <w:b/>
          <w:bCs/>
        </w:rPr>
      </w:pPr>
    </w:p>
    <w:p w14:paraId="39AA4D7A" w14:textId="77777777" w:rsidR="00DA1BF6" w:rsidRDefault="00DA1BF6" w:rsidP="006A0D97">
      <w:pPr>
        <w:pStyle w:val="BodyText"/>
        <w:ind w:left="1560" w:hanging="1560"/>
      </w:pPr>
      <w:r w:rsidRPr="00053D7C">
        <w:rPr>
          <w:b/>
          <w:bCs/>
        </w:rPr>
        <w:t>Please note:</w:t>
      </w:r>
      <w:r w:rsidR="006A0D97">
        <w:tab/>
      </w:r>
      <w:r>
        <w:t xml:space="preserve">Individual Supporters will receive news of conferences, seminars and workshops but must contact, beforehand, any institution they may wish to visit to enquire about access. </w:t>
      </w:r>
    </w:p>
    <w:p w14:paraId="556B0761" w14:textId="77777777" w:rsidR="006A0D97" w:rsidRDefault="006A0D97" w:rsidP="00DA1BF6">
      <w:pPr>
        <w:pStyle w:val="BodyText"/>
        <w:tabs>
          <w:tab w:val="right" w:pos="9790"/>
        </w:tabs>
        <w:ind w:left="284"/>
      </w:pPr>
    </w:p>
    <w:p w14:paraId="0606E7B6" w14:textId="77777777" w:rsidR="006A0D97" w:rsidRDefault="006A0D97" w:rsidP="00DA1BF6">
      <w:pPr>
        <w:pStyle w:val="BodyText"/>
        <w:tabs>
          <w:tab w:val="right" w:pos="9790"/>
        </w:tabs>
        <w:ind w:left="284"/>
      </w:pPr>
    </w:p>
    <w:p w14:paraId="51F3F1EE" w14:textId="1235E626" w:rsidR="00053D7C" w:rsidRDefault="00053D7C" w:rsidP="00DA1BF6">
      <w:pPr>
        <w:pStyle w:val="BodyText"/>
        <w:tabs>
          <w:tab w:val="right" w:pos="9790"/>
        </w:tabs>
        <w:ind w:left="284"/>
      </w:pPr>
      <w:r>
        <w:t xml:space="preserve">The ILA does not currently produce a newsletter, due to </w:t>
      </w:r>
      <w:r w:rsidR="00A86323">
        <w:t>resource</w:t>
      </w:r>
      <w:r>
        <w:t xml:space="preserve"> limitations</w:t>
      </w:r>
      <w:r w:rsidR="00A86323">
        <w:t>.</w:t>
      </w:r>
      <w:r>
        <w:t xml:space="preserve"> However, we have active and very interesting social media platforms where most of our libraries post news, views, photos, events, offers and more. The links are at the foot of these pages for our website, Facebook</w:t>
      </w:r>
      <w:r w:rsidR="009F6EDC">
        <w:t xml:space="preserve"> and</w:t>
      </w:r>
      <w:r w:rsidR="00BC4EDA">
        <w:t xml:space="preserve"> Twitter. Please ‘like’ the Independent Libraries Association Facebook page </w:t>
      </w:r>
      <w:r w:rsidR="00A86323">
        <w:t xml:space="preserve">and follow us on Twitter </w:t>
      </w:r>
      <w:r w:rsidR="00BC4EDA">
        <w:t>to receive information from all our other libraries</w:t>
      </w:r>
      <w:r w:rsidR="00DA1BF6">
        <w:t xml:space="preserve"> for which we share postings.</w:t>
      </w:r>
    </w:p>
    <w:p w14:paraId="169515E0" w14:textId="20E8018F" w:rsidR="00DA1BF6" w:rsidRDefault="00DA1BF6" w:rsidP="00DA1BF6">
      <w:pPr>
        <w:pStyle w:val="BodyText"/>
        <w:tabs>
          <w:tab w:val="right" w:pos="9790"/>
        </w:tabs>
        <w:ind w:left="284"/>
      </w:pPr>
      <w:r>
        <w:t xml:space="preserve">The ILA is in the process of setting up its dedicated YouTube Channel and we hope to post events such as Conferences and Webinars, as well as, where possible, events from individual </w:t>
      </w:r>
      <w:r w:rsidR="009F6EDC">
        <w:t>l</w:t>
      </w:r>
      <w:r>
        <w:t>ibrar</w:t>
      </w:r>
      <w:r w:rsidR="009F6EDC">
        <w:t>ies</w:t>
      </w:r>
      <w:r>
        <w:t>.</w:t>
      </w:r>
    </w:p>
    <w:p w14:paraId="7074E0C1" w14:textId="77777777" w:rsidR="006A0D97" w:rsidRDefault="006A0D97" w:rsidP="00DA1BF6">
      <w:pPr>
        <w:pStyle w:val="BodyText"/>
        <w:tabs>
          <w:tab w:val="right" w:pos="9790"/>
        </w:tabs>
        <w:ind w:left="284"/>
      </w:pPr>
    </w:p>
    <w:p w14:paraId="4EDF36A9" w14:textId="7B0FD967" w:rsidR="006A0D97" w:rsidRDefault="00A83812" w:rsidP="00DA1BF6">
      <w:pPr>
        <w:pStyle w:val="BodyText"/>
        <w:tabs>
          <w:tab w:val="right" w:pos="9790"/>
        </w:tabs>
        <w:ind w:left="284"/>
      </w:pPr>
      <w:r>
        <w:t>May 2022</w:t>
      </w:r>
    </w:p>
    <w:sectPr w:rsidR="006A0D97" w:rsidSect="00D01CC3">
      <w:footerReference w:type="default" r:id="rId10"/>
      <w:type w:val="continuous"/>
      <w:pgSz w:w="11920" w:h="16840"/>
      <w:pgMar w:top="880" w:right="1030" w:bottom="280" w:left="1100" w:header="72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993C" w14:textId="77777777" w:rsidR="00855A36" w:rsidRDefault="00855A36">
      <w:r>
        <w:separator/>
      </w:r>
    </w:p>
  </w:endnote>
  <w:endnote w:type="continuationSeparator" w:id="0">
    <w:p w14:paraId="1A802F40" w14:textId="77777777" w:rsidR="00855A36" w:rsidRDefault="0085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panose1 w:val="00000000000000000000"/>
    <w:charset w:val="00"/>
    <w:family w:val="auto"/>
    <w:notTrueType/>
    <w:pitch w:val="default"/>
    <w:sig w:usb0="00000003" w:usb1="00000000" w:usb2="00000000" w:usb3="00000000" w:csb0="00000001" w:csb1="00000000"/>
  </w:font>
  <w:font w:name="Avenir Blac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E508" w14:textId="77777777" w:rsidR="00D01CC3" w:rsidRPr="002E7ED6" w:rsidRDefault="00024FF7" w:rsidP="00D01CC3">
    <w:pPr>
      <w:spacing w:before="6" w:after="0" w:line="254" w:lineRule="exact"/>
      <w:ind w:right="-20"/>
      <w:rPr>
        <w:rFonts w:ascii="Avenir" w:hAnsi="Avenir" w:cs="Avenir"/>
        <w:b/>
        <w:sz w:val="20"/>
        <w:szCs w:val="20"/>
        <w:lang w:val="en-GB"/>
      </w:rPr>
    </w:pPr>
    <w:hyperlink r:id="rId1">
      <w:r w:rsidR="00D01CC3" w:rsidRPr="002E7ED6">
        <w:rPr>
          <w:rFonts w:ascii="Avenir" w:hAnsi="Avenir" w:cs="Avenir"/>
          <w:b/>
          <w:color w:val="231F20"/>
          <w:sz w:val="24"/>
          <w:szCs w:val="20"/>
          <w:lang w:val="en-GB"/>
        </w:rPr>
        <w:t>ww</w:t>
      </w:r>
      <w:r w:rsidR="00D01CC3" w:rsidRPr="002E7ED6">
        <w:rPr>
          <w:rFonts w:ascii="Avenir" w:hAnsi="Avenir" w:cs="Avenir"/>
          <w:b/>
          <w:color w:val="231F20"/>
          <w:spacing w:val="-11"/>
          <w:sz w:val="24"/>
          <w:szCs w:val="20"/>
          <w:lang w:val="en-GB"/>
        </w:rPr>
        <w:t>w</w:t>
      </w:r>
      <w:r w:rsidR="00D01CC3" w:rsidRPr="002E7ED6">
        <w:rPr>
          <w:rFonts w:ascii="Avenir" w:hAnsi="Avenir" w:cs="Avenir"/>
          <w:b/>
          <w:color w:val="231F20"/>
          <w:sz w:val="24"/>
          <w:szCs w:val="20"/>
          <w:lang w:val="en-GB"/>
        </w:rPr>
        <w:t>.independentlibraries.co.uk</w:t>
      </w:r>
    </w:hyperlink>
    <w:r w:rsidR="00D01CC3" w:rsidRPr="002E7ED6">
      <w:tab/>
      <w:t xml:space="preserve"> </w:t>
    </w:r>
    <w:r w:rsidR="000A7751" w:rsidRPr="002E7ED6">
      <w:t xml:space="preserve">        </w:t>
    </w:r>
    <w:r w:rsidR="00D01CC3" w:rsidRPr="002E7ED6">
      <w:rPr>
        <w:b/>
      </w:rPr>
      <w:t xml:space="preserve"> </w:t>
    </w:r>
    <w:r w:rsidR="000A7751" w:rsidRPr="002E7ED6">
      <w:rPr>
        <w:b/>
      </w:rPr>
      <w:t xml:space="preserve">Facebook: </w:t>
    </w:r>
    <w:proofErr w:type="spellStart"/>
    <w:r w:rsidR="000A7751" w:rsidRPr="002E7ED6">
      <w:rPr>
        <w:b/>
      </w:rPr>
      <w:t>IndependentLibraries</w:t>
    </w:r>
    <w:proofErr w:type="spellEnd"/>
    <w:r w:rsidR="000A7751" w:rsidRPr="002E7ED6">
      <w:rPr>
        <w:b/>
      </w:rPr>
      <w:t xml:space="preserve">     </w:t>
    </w:r>
    <w:r w:rsidR="000A7751" w:rsidRPr="002E7ED6">
      <w:rPr>
        <w:b/>
      </w:rPr>
      <w:sym w:font="Wingdings" w:char="F0B2"/>
    </w:r>
    <w:r w:rsidR="000A7751" w:rsidRPr="002E7ED6">
      <w:rPr>
        <w:b/>
      </w:rPr>
      <w:t xml:space="preserve">  Twitter: @IndieLibraries</w:t>
    </w:r>
  </w:p>
  <w:p w14:paraId="7D9B4BFA" w14:textId="77777777" w:rsidR="00D01CC3" w:rsidRPr="006C5D78" w:rsidRDefault="00D01CC3" w:rsidP="00D01CC3">
    <w:pPr>
      <w:spacing w:before="3" w:after="0" w:line="140" w:lineRule="exact"/>
      <w:rPr>
        <w:sz w:val="14"/>
        <w:szCs w:val="14"/>
        <w:lang w:val="en-GB"/>
      </w:rPr>
    </w:pPr>
  </w:p>
  <w:p w14:paraId="49BEC17D" w14:textId="77777777" w:rsidR="00D01CC3" w:rsidRPr="002E7ED6" w:rsidRDefault="00D01CC3" w:rsidP="002E7ED6">
    <w:pPr>
      <w:spacing w:after="0" w:line="240" w:lineRule="auto"/>
      <w:ind w:right="-20"/>
      <w:jc w:val="center"/>
      <w:rPr>
        <w:rFonts w:ascii="Avenir Black" w:hAnsi="Avenir Black" w:cs="Avenir Black"/>
        <w:sz w:val="18"/>
        <w:szCs w:val="18"/>
        <w:lang w:val="en-GB"/>
      </w:rPr>
    </w:pPr>
    <w:r w:rsidRPr="002E7ED6">
      <w:rPr>
        <w:sz w:val="20"/>
        <w:szCs w:val="20"/>
        <w:lang w:val="en-GB"/>
      </w:rPr>
      <w:t xml:space="preserve">President: Neil Pearson  </w:t>
    </w:r>
    <w:r w:rsidR="000A7751" w:rsidRPr="002E7ED6">
      <w:rPr>
        <w:sz w:val="20"/>
        <w:szCs w:val="20"/>
        <w:lang w:val="en-GB"/>
      </w:rPr>
      <w:t xml:space="preserve"> </w:t>
    </w:r>
    <w:r w:rsidRPr="002E7ED6">
      <w:rPr>
        <w:sz w:val="20"/>
        <w:szCs w:val="20"/>
        <w:lang w:val="it-IT"/>
      </w:rPr>
      <w:sym w:font="Wingdings" w:char="F0B2"/>
    </w:r>
    <w:r w:rsidRPr="002E7ED6">
      <w:rPr>
        <w:sz w:val="20"/>
        <w:szCs w:val="20"/>
        <w:lang w:val="en-GB"/>
      </w:rPr>
      <w:t xml:space="preserve"> </w:t>
    </w:r>
    <w:r w:rsidR="000A7751" w:rsidRPr="002E7ED6">
      <w:rPr>
        <w:sz w:val="20"/>
        <w:szCs w:val="20"/>
        <w:lang w:val="en-GB"/>
      </w:rPr>
      <w:t xml:space="preserve">  </w:t>
    </w:r>
    <w:r w:rsidRPr="002E7ED6">
      <w:rPr>
        <w:sz w:val="20"/>
        <w:szCs w:val="20"/>
        <w:lang w:val="en-GB"/>
      </w:rPr>
      <w:t>Chairwoman: Emma Marigliano</w:t>
    </w:r>
    <w:r w:rsidR="000A7751" w:rsidRPr="002E7ED6">
      <w:rPr>
        <w:sz w:val="20"/>
        <w:szCs w:val="20"/>
        <w:lang w:val="en-GB"/>
      </w:rPr>
      <w:t xml:space="preserve"> </w:t>
    </w:r>
    <w:r w:rsidRPr="002E7ED6">
      <w:rPr>
        <w:sz w:val="20"/>
        <w:szCs w:val="20"/>
        <w:lang w:val="en-GB"/>
      </w:rPr>
      <w:t xml:space="preserve">  </w:t>
    </w:r>
    <w:r w:rsidRPr="002E7ED6">
      <w:rPr>
        <w:sz w:val="20"/>
        <w:szCs w:val="20"/>
        <w:lang w:val="it-IT"/>
      </w:rPr>
      <w:sym w:font="Wingdings" w:char="F0B2"/>
    </w:r>
    <w:r w:rsidRPr="002E7ED6">
      <w:rPr>
        <w:sz w:val="20"/>
        <w:szCs w:val="20"/>
        <w:lang w:val="en-GB"/>
      </w:rPr>
      <w:t xml:space="preserve"> </w:t>
    </w:r>
    <w:r w:rsidR="000A7751" w:rsidRPr="002E7ED6">
      <w:rPr>
        <w:sz w:val="20"/>
        <w:szCs w:val="20"/>
        <w:lang w:val="en-GB"/>
      </w:rPr>
      <w:t xml:space="preserve">  </w:t>
    </w:r>
    <w:r w:rsidRPr="002E7ED6">
      <w:rPr>
        <w:sz w:val="20"/>
        <w:szCs w:val="20"/>
        <w:lang w:val="en-GB"/>
      </w:rPr>
      <w:t>Secretary: Kay Easson</w:t>
    </w:r>
    <w:r w:rsidR="002E7ED6" w:rsidRPr="002E7ED6">
      <w:rPr>
        <w:sz w:val="20"/>
        <w:szCs w:val="20"/>
        <w:lang w:val="en-GB"/>
      </w:rPr>
      <w:t xml:space="preserve">   </w:t>
    </w:r>
    <w:r w:rsidR="002E7ED6" w:rsidRPr="002E7ED6">
      <w:rPr>
        <w:sz w:val="20"/>
        <w:szCs w:val="20"/>
        <w:lang w:val="it-IT"/>
      </w:rPr>
      <w:sym w:font="Wingdings" w:char="F0B2"/>
    </w:r>
    <w:r w:rsidR="002E7ED6" w:rsidRPr="002E7ED6">
      <w:rPr>
        <w:sz w:val="20"/>
        <w:szCs w:val="20"/>
        <w:lang w:val="en-GB"/>
      </w:rPr>
      <w:t xml:space="preserve">   Treasurer: Paul Ranford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E555" w14:textId="77777777" w:rsidR="00855A36" w:rsidRDefault="00855A36">
      <w:r>
        <w:separator/>
      </w:r>
    </w:p>
  </w:footnote>
  <w:footnote w:type="continuationSeparator" w:id="0">
    <w:p w14:paraId="5D4709A3" w14:textId="77777777" w:rsidR="00855A36" w:rsidRDefault="00855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122C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7066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1AE8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2CF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A8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960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81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EC72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8F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120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41C46"/>
    <w:multiLevelType w:val="hybridMultilevel"/>
    <w:tmpl w:val="048CE82C"/>
    <w:lvl w:ilvl="0" w:tplc="08090001">
      <w:start w:val="17"/>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E5923"/>
    <w:multiLevelType w:val="hybridMultilevel"/>
    <w:tmpl w:val="46022F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80804438">
    <w:abstractNumId w:val="11"/>
  </w:num>
  <w:num w:numId="2" w16cid:durableId="1502430372">
    <w:abstractNumId w:val="9"/>
  </w:num>
  <w:num w:numId="3" w16cid:durableId="2002999971">
    <w:abstractNumId w:val="7"/>
  </w:num>
  <w:num w:numId="4" w16cid:durableId="1670058440">
    <w:abstractNumId w:val="6"/>
  </w:num>
  <w:num w:numId="5" w16cid:durableId="1777478877">
    <w:abstractNumId w:val="5"/>
  </w:num>
  <w:num w:numId="6" w16cid:durableId="1660697657">
    <w:abstractNumId w:val="4"/>
  </w:num>
  <w:num w:numId="7" w16cid:durableId="461921242">
    <w:abstractNumId w:val="8"/>
  </w:num>
  <w:num w:numId="8" w16cid:durableId="139462483">
    <w:abstractNumId w:val="3"/>
  </w:num>
  <w:num w:numId="9" w16cid:durableId="598829405">
    <w:abstractNumId w:val="2"/>
  </w:num>
  <w:num w:numId="10" w16cid:durableId="1919437836">
    <w:abstractNumId w:val="1"/>
  </w:num>
  <w:num w:numId="11" w16cid:durableId="1013729891">
    <w:abstractNumId w:val="0"/>
  </w:num>
  <w:num w:numId="12" w16cid:durableId="125050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1">
      <o:colormru v:ext="edit" colors="#b1030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47"/>
    <w:rsid w:val="000451C7"/>
    <w:rsid w:val="00053D7C"/>
    <w:rsid w:val="000718BD"/>
    <w:rsid w:val="000757ED"/>
    <w:rsid w:val="000A7751"/>
    <w:rsid w:val="000D5AFE"/>
    <w:rsid w:val="000D680B"/>
    <w:rsid w:val="000E1840"/>
    <w:rsid w:val="00157944"/>
    <w:rsid w:val="001A5568"/>
    <w:rsid w:val="001C0522"/>
    <w:rsid w:val="001D4503"/>
    <w:rsid w:val="001F75AB"/>
    <w:rsid w:val="00207F44"/>
    <w:rsid w:val="00233E1F"/>
    <w:rsid w:val="00236DEB"/>
    <w:rsid w:val="00250EFC"/>
    <w:rsid w:val="00254A4A"/>
    <w:rsid w:val="00272442"/>
    <w:rsid w:val="00292616"/>
    <w:rsid w:val="0029601D"/>
    <w:rsid w:val="002A3F8B"/>
    <w:rsid w:val="002A74FF"/>
    <w:rsid w:val="002E7ED6"/>
    <w:rsid w:val="00374E2E"/>
    <w:rsid w:val="003947E1"/>
    <w:rsid w:val="003D3409"/>
    <w:rsid w:val="003F6D57"/>
    <w:rsid w:val="003F6DFE"/>
    <w:rsid w:val="00406C99"/>
    <w:rsid w:val="00455D98"/>
    <w:rsid w:val="00470DBF"/>
    <w:rsid w:val="0048136F"/>
    <w:rsid w:val="004B4BAF"/>
    <w:rsid w:val="004C6C29"/>
    <w:rsid w:val="005076F8"/>
    <w:rsid w:val="0056405E"/>
    <w:rsid w:val="00564956"/>
    <w:rsid w:val="00573CEE"/>
    <w:rsid w:val="00574261"/>
    <w:rsid w:val="00582B74"/>
    <w:rsid w:val="005B5331"/>
    <w:rsid w:val="005D5058"/>
    <w:rsid w:val="005E7EEE"/>
    <w:rsid w:val="00616459"/>
    <w:rsid w:val="00670EC2"/>
    <w:rsid w:val="00681212"/>
    <w:rsid w:val="006A0D97"/>
    <w:rsid w:val="006C5D78"/>
    <w:rsid w:val="006D2B45"/>
    <w:rsid w:val="006E6E84"/>
    <w:rsid w:val="00704583"/>
    <w:rsid w:val="0071788D"/>
    <w:rsid w:val="00743A53"/>
    <w:rsid w:val="00782AE9"/>
    <w:rsid w:val="007C22FC"/>
    <w:rsid w:val="00855A36"/>
    <w:rsid w:val="00875F73"/>
    <w:rsid w:val="0092520A"/>
    <w:rsid w:val="0093676F"/>
    <w:rsid w:val="0098590E"/>
    <w:rsid w:val="00987757"/>
    <w:rsid w:val="0099368D"/>
    <w:rsid w:val="009B5F7E"/>
    <w:rsid w:val="009B6C03"/>
    <w:rsid w:val="009F6EDC"/>
    <w:rsid w:val="00A53AD1"/>
    <w:rsid w:val="00A56FD4"/>
    <w:rsid w:val="00A65D6B"/>
    <w:rsid w:val="00A75D35"/>
    <w:rsid w:val="00A76B61"/>
    <w:rsid w:val="00A83812"/>
    <w:rsid w:val="00A86323"/>
    <w:rsid w:val="00A907C3"/>
    <w:rsid w:val="00AA3EBF"/>
    <w:rsid w:val="00AF4880"/>
    <w:rsid w:val="00B336E9"/>
    <w:rsid w:val="00B468D8"/>
    <w:rsid w:val="00B5397D"/>
    <w:rsid w:val="00B579CA"/>
    <w:rsid w:val="00B75BE7"/>
    <w:rsid w:val="00B97447"/>
    <w:rsid w:val="00BC4EDA"/>
    <w:rsid w:val="00C10686"/>
    <w:rsid w:val="00C9036E"/>
    <w:rsid w:val="00CC25A2"/>
    <w:rsid w:val="00CF39BA"/>
    <w:rsid w:val="00D01CC3"/>
    <w:rsid w:val="00D05A84"/>
    <w:rsid w:val="00DA1BF6"/>
    <w:rsid w:val="00DD68BC"/>
    <w:rsid w:val="00E52651"/>
    <w:rsid w:val="00EB5DE0"/>
    <w:rsid w:val="00EB7262"/>
    <w:rsid w:val="00F30872"/>
    <w:rsid w:val="00F46F00"/>
    <w:rsid w:val="00F94324"/>
    <w:rsid w:val="00FD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b10303"/>
    </o:shapedefaults>
    <o:shapelayout v:ext="edit">
      <o:idmap v:ext="edit" data="1"/>
    </o:shapelayout>
  </w:shapeDefaults>
  <w:decimalSymbol w:val="."/>
  <w:listSeparator w:val=","/>
  <w14:docId w14:val="5A240B0D"/>
  <w15:chartTrackingRefBased/>
  <w15:docId w15:val="{5E1AB22C-6111-4B18-9A0A-CA1BC3D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212"/>
    <w:pPr>
      <w:widowControl w:val="0"/>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1C7"/>
    <w:rPr>
      <w:rFonts w:cs="Times New Roman"/>
      <w:color w:val="0000FF"/>
      <w:u w:val="single"/>
    </w:rPr>
  </w:style>
  <w:style w:type="character" w:styleId="UnresolvedMention">
    <w:name w:val="Unresolved Mention"/>
    <w:semiHidden/>
    <w:rsid w:val="000451C7"/>
    <w:rPr>
      <w:rFonts w:cs="Times New Roman"/>
      <w:color w:val="808080"/>
      <w:shd w:val="clear" w:color="auto" w:fill="E6E6E6"/>
    </w:rPr>
  </w:style>
  <w:style w:type="paragraph" w:styleId="Header">
    <w:name w:val="header"/>
    <w:basedOn w:val="Normal"/>
    <w:link w:val="HeaderChar"/>
    <w:rsid w:val="00233E1F"/>
    <w:pPr>
      <w:tabs>
        <w:tab w:val="center" w:pos="4153"/>
        <w:tab w:val="right" w:pos="8306"/>
      </w:tabs>
    </w:pPr>
  </w:style>
  <w:style w:type="character" w:customStyle="1" w:styleId="HeaderChar">
    <w:name w:val="Header Char"/>
    <w:link w:val="Header"/>
    <w:semiHidden/>
    <w:locked/>
    <w:rsid w:val="00573CEE"/>
    <w:rPr>
      <w:rFonts w:cs="Times New Roman"/>
      <w:lang w:val="en-US" w:eastAsia="en-US"/>
    </w:rPr>
  </w:style>
  <w:style w:type="paragraph" w:styleId="Footer">
    <w:name w:val="footer"/>
    <w:basedOn w:val="Normal"/>
    <w:link w:val="FooterChar"/>
    <w:rsid w:val="00233E1F"/>
    <w:pPr>
      <w:tabs>
        <w:tab w:val="center" w:pos="4153"/>
        <w:tab w:val="right" w:pos="8306"/>
      </w:tabs>
    </w:pPr>
  </w:style>
  <w:style w:type="character" w:customStyle="1" w:styleId="FooterChar">
    <w:name w:val="Footer Char"/>
    <w:link w:val="Footer"/>
    <w:semiHidden/>
    <w:locked/>
    <w:rsid w:val="00573CEE"/>
    <w:rPr>
      <w:rFonts w:cs="Times New Roman"/>
      <w:lang w:val="en-US" w:eastAsia="en-US"/>
    </w:rPr>
  </w:style>
  <w:style w:type="paragraph" w:styleId="ListParagraph">
    <w:name w:val="List Paragraph"/>
    <w:basedOn w:val="Normal"/>
    <w:qFormat/>
    <w:rsid w:val="002A3F8B"/>
    <w:pPr>
      <w:widowControl/>
      <w:spacing w:after="0" w:line="240" w:lineRule="auto"/>
      <w:ind w:left="720"/>
      <w:contextualSpacing/>
    </w:pPr>
    <w:rPr>
      <w:lang w:val="en-GB"/>
    </w:rPr>
  </w:style>
  <w:style w:type="table" w:styleId="TableGrid">
    <w:name w:val="Table Grid"/>
    <w:basedOn w:val="TableNormal"/>
    <w:locked/>
    <w:rsid w:val="006E6E84"/>
    <w:pPr>
      <w:widowControl w:val="0"/>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70DB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asson@litandphil.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independentlibrar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Links>
    <vt:vector size="6" baseType="variant">
      <vt:variant>
        <vt:i4>4063335</vt:i4>
      </vt:variant>
      <vt:variant>
        <vt:i4>0</vt:i4>
      </vt:variant>
      <vt:variant>
        <vt:i4>0</vt:i4>
      </vt:variant>
      <vt:variant>
        <vt:i4>5</vt:i4>
      </vt:variant>
      <vt:variant>
        <vt:lpwstr>http://www.independentlibraries.co.uk/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Marigliano</dc:creator>
  <cp:keywords/>
  <dc:description/>
  <cp:lastModifiedBy>Emma Marigliano</cp:lastModifiedBy>
  <cp:revision>2</cp:revision>
  <cp:lastPrinted>2019-07-30T16:30:00Z</cp:lastPrinted>
  <dcterms:created xsi:type="dcterms:W3CDTF">2022-05-11T07:12:00Z</dcterms:created>
  <dcterms:modified xsi:type="dcterms:W3CDTF">2022-05-11T07:12:00Z</dcterms:modified>
</cp:coreProperties>
</file>